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86FE2" w14:textId="0B58F28C" w:rsidR="005D3EEC" w:rsidRPr="00C65D0B" w:rsidRDefault="00157FF4" w:rsidP="00C65D0B">
      <w:pPr>
        <w:pStyle w:val="NormaleWeb"/>
        <w:jc w:val="center"/>
        <w:rPr>
          <w:rFonts w:asciiTheme="minorHAnsi" w:hAnsiTheme="minorHAnsi" w:cstheme="minorHAnsi"/>
          <w:sz w:val="20"/>
          <w:szCs w:val="20"/>
        </w:rPr>
      </w:pPr>
      <w:r w:rsidRPr="00C65D0B">
        <w:rPr>
          <w:rStyle w:val="Enfasigrassetto"/>
          <w:rFonts w:asciiTheme="minorHAnsi" w:hAnsiTheme="minorHAnsi" w:cstheme="minorHAnsi"/>
          <w:sz w:val="20"/>
          <w:szCs w:val="20"/>
        </w:rPr>
        <w:t>I</w:t>
      </w:r>
      <w:r w:rsidR="005D3EEC" w:rsidRPr="00C65D0B">
        <w:rPr>
          <w:rStyle w:val="Enfasigrassetto"/>
          <w:rFonts w:asciiTheme="minorHAnsi" w:hAnsiTheme="minorHAnsi" w:cstheme="minorHAnsi"/>
          <w:sz w:val="20"/>
          <w:szCs w:val="20"/>
        </w:rPr>
        <w:t>NFORMATIVA EX ART.13 DEL REGOLAMENTO UE 2016/679, PER IL TRATTAMENTO DEI DATI PERSONALI A</w:t>
      </w:r>
      <w:r w:rsidR="00A663E8">
        <w:rPr>
          <w:rStyle w:val="Enfasigrassetto"/>
          <w:rFonts w:asciiTheme="minorHAnsi" w:hAnsiTheme="minorHAnsi" w:cstheme="minorHAnsi"/>
          <w:sz w:val="20"/>
          <w:szCs w:val="20"/>
        </w:rPr>
        <w:t>I</w:t>
      </w:r>
      <w:r w:rsidR="005D3EEC" w:rsidRPr="00C65D0B">
        <w:rPr>
          <w:rStyle w:val="Enfasigrassetto"/>
          <w:rFonts w:asciiTheme="minorHAnsi" w:hAnsiTheme="minorHAnsi" w:cstheme="minorHAnsi"/>
          <w:sz w:val="20"/>
          <w:szCs w:val="20"/>
        </w:rPr>
        <w:t xml:space="preserve"> FINI DELL’ISCRIZIONE ED UTILIZZO DELLA PIATTAFORMA “</w:t>
      </w:r>
      <w:r w:rsidR="00A663E8">
        <w:rPr>
          <w:rStyle w:val="Enfasigrassetto"/>
          <w:rFonts w:asciiTheme="minorHAnsi" w:hAnsiTheme="minorHAnsi" w:cstheme="minorHAnsi"/>
          <w:sz w:val="20"/>
          <w:szCs w:val="20"/>
        </w:rPr>
        <w:t>MICROSOFT 365</w:t>
      </w:r>
      <w:r w:rsidR="005D3EEC" w:rsidRPr="00C65D0B">
        <w:rPr>
          <w:rStyle w:val="Enfasigrassetto"/>
          <w:rFonts w:asciiTheme="minorHAnsi" w:hAnsiTheme="minorHAnsi" w:cstheme="minorHAnsi"/>
          <w:sz w:val="20"/>
          <w:szCs w:val="20"/>
        </w:rPr>
        <w:t>”</w:t>
      </w:r>
    </w:p>
    <w:p w14:paraId="77A8E014" w14:textId="62B2F717" w:rsidR="005D3EEC" w:rsidRPr="00C65D0B" w:rsidRDefault="005D3EEC" w:rsidP="005D3EEC">
      <w:pPr>
        <w:pStyle w:val="NormaleWeb"/>
        <w:jc w:val="both"/>
        <w:rPr>
          <w:rFonts w:asciiTheme="minorHAnsi" w:hAnsiTheme="minorHAnsi" w:cstheme="minorHAnsi"/>
          <w:sz w:val="20"/>
          <w:szCs w:val="20"/>
        </w:rPr>
      </w:pPr>
      <w:r w:rsidRPr="00C65D0B">
        <w:rPr>
          <w:rFonts w:asciiTheme="minorHAnsi" w:hAnsiTheme="minorHAnsi" w:cstheme="minorHAnsi"/>
          <w:sz w:val="20"/>
          <w:szCs w:val="20"/>
        </w:rPr>
        <w:t xml:space="preserve">Si informano i Genitori e il Personale Scolastico che, al fine di garantire l’offerta formativa nonché l’adempimento di tutte le attività istituzionali della scuola relative all’istruzione ed alla formazione degli alunni e quelle amministrative ad esse strumentali, seguendo le indicazioni del MIUR, </w:t>
      </w:r>
      <w:r w:rsidR="009A6EAF" w:rsidRPr="00C65D0B">
        <w:rPr>
          <w:rFonts w:asciiTheme="minorHAnsi" w:hAnsiTheme="minorHAnsi" w:cstheme="minorHAnsi"/>
          <w:sz w:val="20"/>
          <w:szCs w:val="20"/>
        </w:rPr>
        <w:t>la scuola</w:t>
      </w:r>
      <w:r w:rsidRPr="00C65D0B">
        <w:rPr>
          <w:rFonts w:asciiTheme="minorHAnsi" w:hAnsiTheme="minorHAnsi" w:cstheme="minorHAnsi"/>
          <w:sz w:val="20"/>
          <w:szCs w:val="20"/>
        </w:rPr>
        <w:t xml:space="preserve"> ha deciso di avvalersi dei servizi della piattaforma “</w:t>
      </w:r>
      <w:r w:rsidR="00A663E8">
        <w:rPr>
          <w:rFonts w:asciiTheme="minorHAnsi" w:hAnsiTheme="minorHAnsi" w:cstheme="minorHAnsi"/>
          <w:sz w:val="20"/>
          <w:szCs w:val="20"/>
        </w:rPr>
        <w:t>Microsoft 365</w:t>
      </w:r>
      <w:r w:rsidRPr="00C65D0B">
        <w:rPr>
          <w:rFonts w:asciiTheme="minorHAnsi" w:hAnsiTheme="minorHAnsi" w:cstheme="minorHAnsi"/>
          <w:sz w:val="20"/>
          <w:szCs w:val="20"/>
        </w:rPr>
        <w:t>”.</w:t>
      </w:r>
    </w:p>
    <w:p w14:paraId="24A95B33" w14:textId="50539F4C" w:rsidR="005D3EEC" w:rsidRPr="00C65D0B" w:rsidRDefault="005D3EEC" w:rsidP="005D3EEC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65D0B">
        <w:rPr>
          <w:rFonts w:asciiTheme="minorHAnsi" w:hAnsiTheme="minorHAnsi" w:cstheme="minorHAnsi"/>
          <w:sz w:val="20"/>
          <w:szCs w:val="20"/>
        </w:rPr>
        <w:t>A tal fine, si forniscono le seguenti informazioni:</w:t>
      </w:r>
    </w:p>
    <w:p w14:paraId="5B039A80" w14:textId="77777777" w:rsidR="00C65D0B" w:rsidRPr="00C65D0B" w:rsidRDefault="00C65D0B" w:rsidP="00C65D0B">
      <w:pPr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C65D0B">
        <w:rPr>
          <w:rFonts w:eastAsia="Times New Roman" w:cstheme="minorHAnsi"/>
          <w:b/>
          <w:bCs/>
          <w:sz w:val="20"/>
          <w:szCs w:val="20"/>
          <w:lang w:eastAsia="it-IT"/>
        </w:rPr>
        <w:t>Soggetti del trattamento</w:t>
      </w:r>
    </w:p>
    <w:p w14:paraId="344AF758" w14:textId="16CF908E" w:rsidR="00C65D0B" w:rsidRPr="00C65D0B" w:rsidRDefault="00C65D0B" w:rsidP="00C65D0B">
      <w:pPr>
        <w:jc w:val="both"/>
        <w:rPr>
          <w:rFonts w:eastAsia="Times New Roman" w:cstheme="minorHAnsi"/>
          <w:sz w:val="20"/>
          <w:szCs w:val="20"/>
          <w:lang w:eastAsia="it-IT"/>
        </w:rPr>
      </w:pPr>
      <w:proofErr w:type="spellStart"/>
      <w:r w:rsidRPr="00C65D0B">
        <w:rPr>
          <w:rFonts w:eastAsia="Times New Roman" w:cstheme="minorHAnsi"/>
          <w:sz w:val="20"/>
          <w:szCs w:val="20"/>
          <w:lang w:eastAsia="it-IT"/>
        </w:rPr>
        <w:t>ll</w:t>
      </w:r>
      <w:proofErr w:type="spellEnd"/>
      <w:r w:rsidRPr="00C65D0B">
        <w:rPr>
          <w:rFonts w:eastAsia="Times New Roman" w:cstheme="minorHAnsi"/>
          <w:sz w:val="20"/>
          <w:szCs w:val="20"/>
          <w:lang w:eastAsia="it-IT"/>
        </w:rPr>
        <w:t xml:space="preserve"> titolare del trattamento è </w:t>
      </w:r>
      <w:r w:rsidR="00EA6EE9" w:rsidRPr="00EA6EE9">
        <w:rPr>
          <w:rFonts w:eastAsia="Times New Roman" w:cstheme="minorHAnsi"/>
          <w:sz w:val="20"/>
          <w:szCs w:val="20"/>
          <w:lang w:eastAsia="it-IT"/>
        </w:rPr>
        <w:t xml:space="preserve">ISTITUTO COMPRENSIVO SASSUOLO 4° OVEST (qui di seguito “Istituto”),  con sede in sassuolo, Largo Bezzi 6, tel. 0536880621, e-mail </w:t>
      </w:r>
      <w:hyperlink r:id="rId6" w:history="1">
        <w:r w:rsidR="00EA6EE9" w:rsidRPr="00EA6EE9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moic82700l@istruzione.it</w:t>
        </w:r>
      </w:hyperlink>
      <w:r w:rsidR="00EA6EE9" w:rsidRPr="00EA6EE9">
        <w:rPr>
          <w:rFonts w:eastAsia="Times New Roman" w:cstheme="minorHAnsi"/>
          <w:sz w:val="20"/>
          <w:szCs w:val="20"/>
          <w:lang w:eastAsia="it-IT"/>
        </w:rPr>
        <w:t xml:space="preserve">, </w:t>
      </w:r>
      <w:proofErr w:type="spellStart"/>
      <w:r w:rsidR="00EA6EE9" w:rsidRPr="00EA6EE9">
        <w:rPr>
          <w:rFonts w:eastAsia="Times New Roman" w:cstheme="minorHAnsi"/>
          <w:sz w:val="20"/>
          <w:szCs w:val="20"/>
          <w:lang w:eastAsia="it-IT"/>
        </w:rPr>
        <w:t>pec</w:t>
      </w:r>
      <w:proofErr w:type="spellEnd"/>
      <w:r w:rsidR="00EA6EE9" w:rsidRPr="00EA6EE9">
        <w:rPr>
          <w:rFonts w:eastAsia="Times New Roman" w:cstheme="minorHAnsi"/>
          <w:sz w:val="20"/>
          <w:szCs w:val="20"/>
          <w:lang w:eastAsia="it-IT"/>
        </w:rPr>
        <w:t xml:space="preserve"> mail </w:t>
      </w:r>
      <w:hyperlink r:id="rId7" w:history="1">
        <w:r w:rsidR="00EA6EE9" w:rsidRPr="00EA6EE9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moic82700l@pec.istruzione.it</w:t>
        </w:r>
      </w:hyperlink>
      <w:bookmarkStart w:id="0" w:name="_GoBack"/>
      <w:bookmarkEnd w:id="0"/>
    </w:p>
    <w:p w14:paraId="3AFFB273" w14:textId="3A8EC155" w:rsidR="00C65D0B" w:rsidRPr="00C65D0B" w:rsidRDefault="00C65D0B" w:rsidP="00C65D0B">
      <w:pPr>
        <w:jc w:val="both"/>
        <w:rPr>
          <w:rFonts w:eastAsia="Times New Roman" w:cstheme="minorHAnsi"/>
          <w:sz w:val="20"/>
          <w:szCs w:val="20"/>
          <w:lang w:eastAsia="it-IT"/>
        </w:rPr>
      </w:pPr>
      <w:r w:rsidRPr="00C65D0B">
        <w:rPr>
          <w:rFonts w:eastAsia="Times New Roman" w:cstheme="minorHAnsi"/>
          <w:sz w:val="20"/>
          <w:szCs w:val="20"/>
          <w:lang w:eastAsia="it-IT"/>
        </w:rPr>
        <w:t xml:space="preserve">Il Responsabile della Protezione dei Dati è </w:t>
      </w:r>
      <w:r w:rsidR="00676BBE">
        <w:rPr>
          <w:rFonts w:eastAsia="Times New Roman" w:cstheme="minorHAnsi"/>
          <w:sz w:val="20"/>
          <w:szCs w:val="20"/>
          <w:lang w:eastAsia="it-IT"/>
        </w:rPr>
        <w:t xml:space="preserve">Progetto Privacy </w:t>
      </w:r>
      <w:proofErr w:type="spellStart"/>
      <w:r w:rsidR="00676BBE">
        <w:rPr>
          <w:rFonts w:eastAsia="Times New Roman" w:cstheme="minorHAnsi"/>
          <w:sz w:val="20"/>
          <w:szCs w:val="20"/>
          <w:lang w:eastAsia="it-IT"/>
        </w:rPr>
        <w:t>Srl</w:t>
      </w:r>
      <w:proofErr w:type="spellEnd"/>
      <w:r w:rsidR="00676BBE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C65D0B">
        <w:rPr>
          <w:rFonts w:eastAsia="Times New Roman" w:cstheme="minorHAnsi"/>
          <w:sz w:val="20"/>
          <w:szCs w:val="20"/>
          <w:lang w:eastAsia="it-IT"/>
        </w:rPr>
        <w:t>nella persona di Giampaolo Spaggiari, contattabile per e-mail a</w:t>
      </w:r>
      <w:r w:rsidR="0043077C">
        <w:rPr>
          <w:rFonts w:eastAsia="Times New Roman" w:cstheme="minorHAnsi"/>
          <w:sz w:val="20"/>
          <w:szCs w:val="20"/>
          <w:lang w:eastAsia="it-IT"/>
        </w:rPr>
        <w:t xml:space="preserve">ll’indirizzo </w:t>
      </w:r>
      <w:hyperlink r:id="rId8" w:history="1">
        <w:r w:rsidR="00676BBE" w:rsidRPr="00374A88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rpd@progettoprivacy.it</w:t>
        </w:r>
      </w:hyperlink>
      <w:r w:rsidRPr="00C65D0B">
        <w:rPr>
          <w:rFonts w:eastAsia="Times New Roman" w:cstheme="minorHAnsi"/>
          <w:sz w:val="20"/>
          <w:szCs w:val="20"/>
          <w:lang w:eastAsia="it-IT"/>
        </w:rPr>
        <w:t xml:space="preserve"> o telefonicamente ai numeri 059 4721502 o 338</w:t>
      </w:r>
      <w:r w:rsidR="0043077C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C65D0B">
        <w:rPr>
          <w:rFonts w:eastAsia="Times New Roman" w:cstheme="minorHAnsi"/>
          <w:sz w:val="20"/>
          <w:szCs w:val="20"/>
          <w:lang w:eastAsia="it-IT"/>
        </w:rPr>
        <w:t>3125251. Ulteriore dato di contatto per questioni legali o contrattuali: Avv. Giuseppe Bove, 329</w:t>
      </w:r>
      <w:r w:rsidR="0043077C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C65D0B">
        <w:rPr>
          <w:rFonts w:eastAsia="Times New Roman" w:cstheme="minorHAnsi"/>
          <w:sz w:val="20"/>
          <w:szCs w:val="20"/>
          <w:lang w:eastAsia="it-IT"/>
        </w:rPr>
        <w:t>2718463.</w:t>
      </w:r>
    </w:p>
    <w:p w14:paraId="5FDD05CB" w14:textId="06BE058D" w:rsidR="00A663E8" w:rsidRPr="00A663E8" w:rsidRDefault="00A663E8" w:rsidP="00A663E8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A663E8">
        <w:rPr>
          <w:rFonts w:asciiTheme="minorHAnsi" w:hAnsiTheme="minorHAnsi" w:cstheme="minorHAnsi"/>
          <w:sz w:val="20"/>
          <w:szCs w:val="20"/>
        </w:rPr>
        <w:t>Microsoft Corporation con sede a Redmond (USA) è Responsabile del trattamento dei dati personali comunicati della scuola successivamente inseriti per l’utilizzo dei servizi “Microsoft 365” ai sensi della legge europea sulla protezione dei dati.</w:t>
      </w:r>
    </w:p>
    <w:p w14:paraId="53F70A17" w14:textId="77777777" w:rsidR="005D3EEC" w:rsidRPr="00C65D0B" w:rsidRDefault="005D3EEC" w:rsidP="005D3EEC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65D0B">
        <w:rPr>
          <w:rStyle w:val="Enfasigrassetto"/>
          <w:rFonts w:asciiTheme="minorHAnsi" w:hAnsiTheme="minorHAnsi" w:cstheme="minorHAnsi"/>
          <w:sz w:val="20"/>
          <w:szCs w:val="20"/>
        </w:rPr>
        <w:t>Finalità del trattamento e base giuridica</w:t>
      </w:r>
    </w:p>
    <w:p w14:paraId="474AFE01" w14:textId="55A9ACC1" w:rsidR="005D3EEC" w:rsidRPr="00C65D0B" w:rsidRDefault="005D3EEC" w:rsidP="005D3EEC">
      <w:pPr>
        <w:pStyle w:val="NormaleWeb"/>
        <w:jc w:val="both"/>
        <w:rPr>
          <w:rFonts w:asciiTheme="minorHAnsi" w:hAnsiTheme="minorHAnsi" w:cstheme="minorHAnsi"/>
          <w:sz w:val="20"/>
          <w:szCs w:val="20"/>
        </w:rPr>
      </w:pPr>
      <w:r w:rsidRPr="00C65D0B">
        <w:rPr>
          <w:rFonts w:asciiTheme="minorHAnsi" w:hAnsiTheme="minorHAnsi" w:cstheme="minorHAnsi"/>
          <w:sz w:val="20"/>
          <w:szCs w:val="20"/>
        </w:rPr>
        <w:t>Il trattamento dei dati personali è finalizzato a permettere la fruizione dei servizi da essa erogati in ambito esclusivamente scolastico per l’istruzione e la formazione degli alunni nonché per svolgere consigli di classe, o consigli d’istituto o riunioni</w:t>
      </w:r>
      <w:r w:rsidR="00386F44" w:rsidRPr="00C65D0B">
        <w:rPr>
          <w:rFonts w:asciiTheme="minorHAnsi" w:hAnsiTheme="minorHAnsi" w:cstheme="minorHAnsi"/>
          <w:sz w:val="20"/>
          <w:szCs w:val="20"/>
        </w:rPr>
        <w:t>.</w:t>
      </w:r>
    </w:p>
    <w:p w14:paraId="22FF4A8D" w14:textId="77777777" w:rsidR="005D3EEC" w:rsidRPr="00C65D0B" w:rsidRDefault="005D3EEC" w:rsidP="005D3EEC">
      <w:pPr>
        <w:pStyle w:val="NormaleWeb"/>
        <w:jc w:val="both"/>
        <w:rPr>
          <w:rFonts w:asciiTheme="minorHAnsi" w:hAnsiTheme="minorHAnsi" w:cstheme="minorHAnsi"/>
          <w:sz w:val="20"/>
          <w:szCs w:val="20"/>
        </w:rPr>
      </w:pPr>
      <w:r w:rsidRPr="00C65D0B">
        <w:rPr>
          <w:rFonts w:asciiTheme="minorHAnsi" w:hAnsiTheme="minorHAnsi" w:cstheme="minorHAnsi"/>
          <w:sz w:val="20"/>
          <w:szCs w:val="20"/>
        </w:rPr>
        <w:t>La base giuridica del trattamento è l’adempimento di un obbligo legale a cui è soggetto il titolare nonché l’esecuzione di un compito di interesse pubblico o connesso all’esercizio pubblici poteri da parte del titolare derivante da normativa nazionale, ai sensi dell’art. 6 comma 1 lettera c) ed e) del GDPR.</w:t>
      </w:r>
    </w:p>
    <w:p w14:paraId="36DBC310" w14:textId="6F6FD024" w:rsidR="005D3EEC" w:rsidRPr="00C65D0B" w:rsidRDefault="005D3EEC" w:rsidP="005D3EEC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65D0B">
        <w:rPr>
          <w:rStyle w:val="Enfasigrassetto"/>
          <w:rFonts w:asciiTheme="minorHAnsi" w:hAnsiTheme="minorHAnsi" w:cstheme="minorHAnsi"/>
          <w:sz w:val="20"/>
          <w:szCs w:val="20"/>
        </w:rPr>
        <w:t>Categorie di dati personali</w:t>
      </w:r>
      <w:r w:rsidR="005F7D98" w:rsidRPr="00C65D0B">
        <w:rPr>
          <w:rStyle w:val="Enfasigrassetto"/>
          <w:rFonts w:asciiTheme="minorHAnsi" w:hAnsiTheme="minorHAnsi" w:cstheme="minorHAnsi"/>
          <w:sz w:val="20"/>
          <w:szCs w:val="20"/>
        </w:rPr>
        <w:t xml:space="preserve"> trattate</w:t>
      </w:r>
    </w:p>
    <w:p w14:paraId="27D70D5D" w14:textId="29C7AD51" w:rsidR="005D3EEC" w:rsidRPr="00C65D0B" w:rsidRDefault="005D3EEC" w:rsidP="005D3EEC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65D0B">
        <w:rPr>
          <w:rFonts w:asciiTheme="minorHAnsi" w:hAnsiTheme="minorHAnsi" w:cstheme="minorHAnsi"/>
          <w:sz w:val="20"/>
          <w:szCs w:val="20"/>
        </w:rPr>
        <w:t>In relazione alle finalità sopra elencate, le categorie di dati personali che possono essere oggetto di trattamento diretto da parte dell’Istituto per la creazione</w:t>
      </w:r>
      <w:r w:rsidR="005F7D98" w:rsidRPr="00C65D0B">
        <w:rPr>
          <w:rFonts w:asciiTheme="minorHAnsi" w:hAnsiTheme="minorHAnsi" w:cstheme="minorHAnsi"/>
          <w:sz w:val="20"/>
          <w:szCs w:val="20"/>
        </w:rPr>
        <w:t xml:space="preserve"> e gestione</w:t>
      </w:r>
      <w:r w:rsidRPr="00C65D0B">
        <w:rPr>
          <w:rFonts w:asciiTheme="minorHAnsi" w:hAnsiTheme="minorHAnsi" w:cstheme="minorHAnsi"/>
          <w:sz w:val="20"/>
          <w:szCs w:val="20"/>
        </w:rPr>
        <w:t xml:space="preserve"> dell’account e che saranno comunicati a </w:t>
      </w:r>
      <w:r w:rsidR="00A663E8">
        <w:rPr>
          <w:rFonts w:asciiTheme="minorHAnsi" w:hAnsiTheme="minorHAnsi" w:cstheme="minorHAnsi"/>
          <w:sz w:val="20"/>
          <w:szCs w:val="20"/>
        </w:rPr>
        <w:t xml:space="preserve">Microsoft </w:t>
      </w:r>
      <w:r w:rsidRPr="00C65D0B">
        <w:rPr>
          <w:rFonts w:asciiTheme="minorHAnsi" w:hAnsiTheme="minorHAnsi" w:cstheme="minorHAnsi"/>
          <w:sz w:val="20"/>
          <w:szCs w:val="20"/>
        </w:rPr>
        <w:t>sono: dati anagrafici, dati di identificazione elettronica e indirizzo e</w:t>
      </w:r>
      <w:r w:rsidR="009A6EAF" w:rsidRPr="00C65D0B">
        <w:rPr>
          <w:rFonts w:asciiTheme="minorHAnsi" w:hAnsiTheme="minorHAnsi" w:cstheme="minorHAnsi"/>
          <w:sz w:val="20"/>
          <w:szCs w:val="20"/>
        </w:rPr>
        <w:t>-</w:t>
      </w:r>
      <w:r w:rsidRPr="00C65D0B">
        <w:rPr>
          <w:rFonts w:asciiTheme="minorHAnsi" w:hAnsiTheme="minorHAnsi" w:cstheme="minorHAnsi"/>
          <w:sz w:val="20"/>
          <w:szCs w:val="20"/>
        </w:rPr>
        <w:t>mail</w:t>
      </w:r>
      <w:r w:rsidR="00386F44" w:rsidRPr="00C65D0B">
        <w:rPr>
          <w:rFonts w:asciiTheme="minorHAnsi" w:hAnsiTheme="minorHAnsi" w:cstheme="minorHAnsi"/>
          <w:sz w:val="20"/>
          <w:szCs w:val="20"/>
        </w:rPr>
        <w:t>, altri dati</w:t>
      </w:r>
      <w:r w:rsidR="005F7D98" w:rsidRPr="00C65D0B">
        <w:rPr>
          <w:rFonts w:asciiTheme="minorHAnsi" w:hAnsiTheme="minorHAnsi" w:cstheme="minorHAnsi"/>
          <w:sz w:val="20"/>
          <w:szCs w:val="20"/>
        </w:rPr>
        <w:t xml:space="preserve"> personali</w:t>
      </w:r>
      <w:r w:rsidR="00386F44" w:rsidRPr="00C65D0B">
        <w:rPr>
          <w:rFonts w:asciiTheme="minorHAnsi" w:hAnsiTheme="minorHAnsi" w:cstheme="minorHAnsi"/>
          <w:sz w:val="20"/>
          <w:szCs w:val="20"/>
        </w:rPr>
        <w:t xml:space="preserve"> relativi alla carriera scolastica e professionale</w:t>
      </w:r>
      <w:r w:rsidRPr="00C65D0B">
        <w:rPr>
          <w:rFonts w:asciiTheme="minorHAnsi" w:hAnsiTheme="minorHAnsi" w:cstheme="minorHAnsi"/>
          <w:sz w:val="20"/>
          <w:szCs w:val="20"/>
        </w:rPr>
        <w:t>.</w:t>
      </w:r>
    </w:p>
    <w:p w14:paraId="00286661" w14:textId="77777777" w:rsidR="005D3EEC" w:rsidRPr="00C65D0B" w:rsidRDefault="005D3EEC" w:rsidP="005D3EEC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65D0B">
        <w:rPr>
          <w:rStyle w:val="Enfasigrassetto"/>
          <w:rFonts w:asciiTheme="minorHAnsi" w:hAnsiTheme="minorHAnsi" w:cstheme="minorHAnsi"/>
          <w:sz w:val="20"/>
          <w:szCs w:val="20"/>
        </w:rPr>
        <w:t>Conferimento dei dati</w:t>
      </w:r>
    </w:p>
    <w:p w14:paraId="41C14669" w14:textId="42E79DAE" w:rsidR="005D3EEC" w:rsidRPr="00C65D0B" w:rsidRDefault="005D3EEC" w:rsidP="00386F44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65D0B">
        <w:rPr>
          <w:rFonts w:asciiTheme="minorHAnsi" w:hAnsiTheme="minorHAnsi" w:cstheme="minorHAnsi"/>
          <w:sz w:val="20"/>
          <w:szCs w:val="20"/>
        </w:rPr>
        <w:t xml:space="preserve">L’acquisizione dei dati ed il relativo trattamento sono obbligatori in relazione alle finalità sopra descritte; ne consegue che l’eventuale rifiuto a fornirli potrà determinare l’impossibilità del Titolare del trattamento e del Responsabile del trattamento di erogare il servizio richiesto e l’utilizzo della piattaforma </w:t>
      </w:r>
      <w:r w:rsidR="00A663E8">
        <w:rPr>
          <w:rStyle w:val="Enfasigrassetto"/>
          <w:rFonts w:asciiTheme="minorHAnsi" w:hAnsiTheme="minorHAnsi" w:cstheme="minorHAnsi"/>
          <w:b w:val="0"/>
          <w:bCs w:val="0"/>
          <w:sz w:val="20"/>
          <w:szCs w:val="20"/>
        </w:rPr>
        <w:t>Microsoft 365</w:t>
      </w:r>
      <w:r w:rsidRPr="00C65D0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C65D0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65D0B">
        <w:rPr>
          <w:rFonts w:asciiTheme="minorHAnsi" w:hAnsiTheme="minorHAnsi" w:cstheme="minorHAnsi"/>
          <w:sz w:val="20"/>
          <w:szCs w:val="20"/>
        </w:rPr>
        <w:t xml:space="preserve">Per avere ulteriori informazioni sulla configurazione della piattaforma, sulla gestione della privacy da parte di </w:t>
      </w:r>
      <w:r w:rsidR="00A663E8">
        <w:rPr>
          <w:rFonts w:asciiTheme="minorHAnsi" w:hAnsiTheme="minorHAnsi" w:cstheme="minorHAnsi"/>
          <w:sz w:val="20"/>
          <w:szCs w:val="20"/>
        </w:rPr>
        <w:t>Microsoft</w:t>
      </w:r>
      <w:r w:rsidRPr="00C65D0B">
        <w:rPr>
          <w:rFonts w:asciiTheme="minorHAnsi" w:hAnsiTheme="minorHAnsi" w:cstheme="minorHAnsi"/>
          <w:sz w:val="20"/>
          <w:szCs w:val="20"/>
        </w:rPr>
        <w:t>, e sui termini del servizio, potete accedere ai link</w:t>
      </w:r>
      <w:r w:rsidR="00386F44" w:rsidRPr="00C65D0B">
        <w:rPr>
          <w:rFonts w:asciiTheme="minorHAnsi" w:hAnsiTheme="minorHAnsi" w:cstheme="minorHAnsi"/>
          <w:sz w:val="20"/>
          <w:szCs w:val="20"/>
        </w:rPr>
        <w:t xml:space="preserve"> presenti all’interno della stessa piattaforma.</w:t>
      </w:r>
    </w:p>
    <w:p w14:paraId="2EB6F6A6" w14:textId="1163809B" w:rsidR="005D3EEC" w:rsidRPr="00C65D0B" w:rsidRDefault="005F7D98" w:rsidP="005D3EEC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65D0B">
        <w:rPr>
          <w:rStyle w:val="Enfasigrassetto"/>
          <w:rFonts w:asciiTheme="minorHAnsi" w:hAnsiTheme="minorHAnsi" w:cstheme="minorHAnsi"/>
          <w:sz w:val="20"/>
          <w:szCs w:val="20"/>
        </w:rPr>
        <w:t>Periodo di c</w:t>
      </w:r>
      <w:r w:rsidR="005D3EEC" w:rsidRPr="00C65D0B">
        <w:rPr>
          <w:rStyle w:val="Enfasigrassetto"/>
          <w:rFonts w:asciiTheme="minorHAnsi" w:hAnsiTheme="minorHAnsi" w:cstheme="minorHAnsi"/>
          <w:sz w:val="20"/>
          <w:szCs w:val="20"/>
        </w:rPr>
        <w:t>onservazione</w:t>
      </w:r>
      <w:r w:rsidRPr="00C65D0B">
        <w:rPr>
          <w:rStyle w:val="Enfasigrassetto"/>
          <w:rFonts w:asciiTheme="minorHAnsi" w:hAnsiTheme="minorHAnsi" w:cstheme="minorHAnsi"/>
          <w:sz w:val="20"/>
          <w:szCs w:val="20"/>
        </w:rPr>
        <w:t xml:space="preserve"> dei dati</w:t>
      </w:r>
    </w:p>
    <w:p w14:paraId="3C21033D" w14:textId="4A990389" w:rsidR="005D3EEC" w:rsidRPr="00C65D0B" w:rsidRDefault="005D3EEC" w:rsidP="005D3EEC">
      <w:pPr>
        <w:pStyle w:val="NormaleWeb"/>
        <w:jc w:val="both"/>
        <w:rPr>
          <w:rFonts w:asciiTheme="minorHAnsi" w:hAnsiTheme="minorHAnsi" w:cstheme="minorHAnsi"/>
          <w:sz w:val="20"/>
          <w:szCs w:val="20"/>
        </w:rPr>
      </w:pPr>
      <w:r w:rsidRPr="00C65D0B">
        <w:rPr>
          <w:rFonts w:asciiTheme="minorHAnsi" w:hAnsiTheme="minorHAnsi" w:cstheme="minorHAnsi"/>
          <w:sz w:val="20"/>
          <w:szCs w:val="20"/>
        </w:rPr>
        <w:t xml:space="preserve">I dati personali saranno trattati e conservati per tutto il periodo necessario alla fruizione dei servizi erogati dalla piattaforma </w:t>
      </w:r>
      <w:r w:rsidR="00A663E8">
        <w:rPr>
          <w:rStyle w:val="Enfasigrassetto"/>
          <w:rFonts w:asciiTheme="minorHAnsi" w:hAnsiTheme="minorHAnsi" w:cstheme="minorHAnsi"/>
          <w:b w:val="0"/>
          <w:bCs w:val="0"/>
          <w:sz w:val="20"/>
          <w:szCs w:val="20"/>
        </w:rPr>
        <w:t>Microsoft 365</w:t>
      </w:r>
      <w:r w:rsidRPr="00C65D0B">
        <w:rPr>
          <w:rFonts w:asciiTheme="minorHAnsi" w:hAnsiTheme="minorHAnsi" w:cstheme="minorHAnsi"/>
          <w:sz w:val="20"/>
          <w:szCs w:val="20"/>
        </w:rPr>
        <w:t xml:space="preserve">, nonché in caso di difesa di un proprio diritto in sede giudiziaria o dinanzi autorità giurisdizionali per la durata della vertenza, e comunque fino al termine di prescrizione dei diritti sorti dal rapporto contrattuale con </w:t>
      </w:r>
      <w:r w:rsidR="00A663E8">
        <w:rPr>
          <w:rStyle w:val="Enfasigrassetto"/>
          <w:rFonts w:asciiTheme="minorHAnsi" w:hAnsiTheme="minorHAnsi" w:cstheme="minorHAnsi"/>
          <w:b w:val="0"/>
          <w:bCs w:val="0"/>
          <w:sz w:val="20"/>
          <w:szCs w:val="20"/>
        </w:rPr>
        <w:t>Microsoft</w:t>
      </w:r>
      <w:r w:rsidRPr="00C65D0B">
        <w:rPr>
          <w:rFonts w:asciiTheme="minorHAnsi" w:hAnsiTheme="minorHAnsi" w:cstheme="minorHAnsi"/>
          <w:sz w:val="20"/>
          <w:szCs w:val="20"/>
        </w:rPr>
        <w:t>.</w:t>
      </w:r>
    </w:p>
    <w:p w14:paraId="59861932" w14:textId="0F007807" w:rsidR="005D3EEC" w:rsidRPr="00C65D0B" w:rsidRDefault="008F7051" w:rsidP="005D3EEC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65D0B">
        <w:rPr>
          <w:rStyle w:val="Enfasigrassetto"/>
          <w:rFonts w:asciiTheme="minorHAnsi" w:hAnsiTheme="minorHAnsi" w:cstheme="minorHAnsi"/>
          <w:sz w:val="20"/>
          <w:szCs w:val="20"/>
        </w:rPr>
        <w:lastRenderedPageBreak/>
        <w:t>Comunicazione e Diffusione dei dati</w:t>
      </w:r>
    </w:p>
    <w:p w14:paraId="08816B6F" w14:textId="083281CB" w:rsidR="005D3EEC" w:rsidRPr="00C65D0B" w:rsidRDefault="005D3EEC" w:rsidP="005D3EEC">
      <w:pPr>
        <w:pStyle w:val="NormaleWeb"/>
        <w:jc w:val="both"/>
        <w:rPr>
          <w:rFonts w:asciiTheme="minorHAnsi" w:hAnsiTheme="minorHAnsi" w:cstheme="minorHAnsi"/>
          <w:sz w:val="20"/>
          <w:szCs w:val="20"/>
        </w:rPr>
      </w:pPr>
      <w:r w:rsidRPr="00C65D0B">
        <w:rPr>
          <w:rFonts w:asciiTheme="minorHAnsi" w:hAnsiTheme="minorHAnsi" w:cstheme="minorHAnsi"/>
          <w:sz w:val="20"/>
          <w:szCs w:val="20"/>
        </w:rPr>
        <w:t xml:space="preserve">I dati personali dello studente saranno </w:t>
      </w:r>
      <w:r w:rsidR="009A6EAF" w:rsidRPr="00C65D0B">
        <w:rPr>
          <w:rFonts w:asciiTheme="minorHAnsi" w:hAnsiTheme="minorHAnsi" w:cstheme="minorHAnsi"/>
          <w:sz w:val="20"/>
          <w:szCs w:val="20"/>
        </w:rPr>
        <w:t>comunicati</w:t>
      </w:r>
      <w:r w:rsidRPr="00C65D0B">
        <w:rPr>
          <w:rFonts w:asciiTheme="minorHAnsi" w:hAnsiTheme="minorHAnsi" w:cstheme="minorHAnsi"/>
          <w:sz w:val="20"/>
          <w:szCs w:val="20"/>
        </w:rPr>
        <w:t xml:space="preserve"> esclusivamente a </w:t>
      </w:r>
      <w:r w:rsidR="00A663E8">
        <w:rPr>
          <w:rStyle w:val="Enfasigrassetto"/>
          <w:rFonts w:asciiTheme="minorHAnsi" w:hAnsiTheme="minorHAnsi" w:cstheme="minorHAnsi"/>
          <w:b w:val="0"/>
          <w:bCs w:val="0"/>
          <w:sz w:val="20"/>
          <w:szCs w:val="20"/>
        </w:rPr>
        <w:t>Microsoft</w:t>
      </w:r>
      <w:r w:rsidRPr="00C65D0B">
        <w:rPr>
          <w:rFonts w:asciiTheme="minorHAnsi" w:hAnsiTheme="minorHAnsi" w:cstheme="minorHAnsi"/>
          <w:sz w:val="20"/>
          <w:szCs w:val="20"/>
        </w:rPr>
        <w:t xml:space="preserve">, Responsabile individuato dal Titolare o a </w:t>
      </w:r>
      <w:r w:rsidR="008F7051" w:rsidRPr="00C65D0B">
        <w:rPr>
          <w:rFonts w:asciiTheme="minorHAnsi" w:hAnsiTheme="minorHAnsi" w:cstheme="minorHAnsi"/>
          <w:sz w:val="20"/>
          <w:szCs w:val="20"/>
        </w:rPr>
        <w:t>sub-responsabili</w:t>
      </w:r>
      <w:r w:rsidRPr="00C65D0B">
        <w:rPr>
          <w:rFonts w:asciiTheme="minorHAnsi" w:hAnsiTheme="minorHAnsi" w:cstheme="minorHAnsi"/>
          <w:sz w:val="20"/>
          <w:szCs w:val="20"/>
        </w:rPr>
        <w:t xml:space="preserve"> individuati dal</w:t>
      </w:r>
      <w:r w:rsidR="008F7051" w:rsidRPr="00C65D0B">
        <w:rPr>
          <w:rFonts w:asciiTheme="minorHAnsi" w:hAnsiTheme="minorHAnsi" w:cstheme="minorHAnsi"/>
          <w:sz w:val="20"/>
          <w:szCs w:val="20"/>
        </w:rPr>
        <w:t>lo stesso</w:t>
      </w:r>
      <w:r w:rsidRPr="00C65D0B">
        <w:rPr>
          <w:rFonts w:asciiTheme="minorHAnsi" w:hAnsiTheme="minorHAnsi" w:cstheme="minorHAnsi"/>
          <w:sz w:val="20"/>
          <w:szCs w:val="20"/>
        </w:rPr>
        <w:t xml:space="preserve"> Responsabile</w:t>
      </w:r>
      <w:r w:rsidR="008F7051" w:rsidRPr="00C65D0B">
        <w:rPr>
          <w:rFonts w:asciiTheme="minorHAnsi" w:hAnsiTheme="minorHAnsi" w:cstheme="minorHAnsi"/>
          <w:sz w:val="20"/>
          <w:szCs w:val="20"/>
        </w:rPr>
        <w:t>, i quali che dovranno essere preventivamente autorizzati dall’Istituto</w:t>
      </w:r>
      <w:r w:rsidRPr="00C65D0B">
        <w:rPr>
          <w:rFonts w:asciiTheme="minorHAnsi" w:hAnsiTheme="minorHAnsi" w:cstheme="minorHAnsi"/>
          <w:sz w:val="20"/>
          <w:szCs w:val="20"/>
        </w:rPr>
        <w:t>.</w:t>
      </w:r>
      <w:r w:rsidR="00C65D0B">
        <w:rPr>
          <w:rFonts w:asciiTheme="minorHAnsi" w:hAnsiTheme="minorHAnsi" w:cstheme="minorHAnsi"/>
          <w:sz w:val="20"/>
          <w:szCs w:val="20"/>
        </w:rPr>
        <w:t xml:space="preserve"> I dati personali non saranno diffusi.</w:t>
      </w:r>
    </w:p>
    <w:p w14:paraId="680333C0" w14:textId="77777777" w:rsidR="005D3EEC" w:rsidRPr="00C65D0B" w:rsidRDefault="005D3EEC" w:rsidP="005D3EEC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65D0B">
        <w:rPr>
          <w:rStyle w:val="Enfasigrassetto"/>
          <w:rFonts w:asciiTheme="minorHAnsi" w:hAnsiTheme="minorHAnsi" w:cstheme="minorHAnsi"/>
          <w:sz w:val="20"/>
          <w:szCs w:val="20"/>
        </w:rPr>
        <w:t>Trasferimento di dati all’estero</w:t>
      </w:r>
    </w:p>
    <w:p w14:paraId="3C6D905D" w14:textId="6B298B1D" w:rsidR="005D3EEC" w:rsidRPr="00C65D0B" w:rsidRDefault="005D3EEC" w:rsidP="005D3EEC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65D0B">
        <w:rPr>
          <w:rFonts w:asciiTheme="minorHAnsi" w:hAnsiTheme="minorHAnsi" w:cstheme="minorHAnsi"/>
          <w:sz w:val="20"/>
          <w:szCs w:val="20"/>
        </w:rPr>
        <w:t>I dati personali possono essere trasferiti verso Paesi terzi rispetto all’Unione Europea, fruendo il Titolare dei servizi “</w:t>
      </w:r>
      <w:r w:rsidR="00A663E8">
        <w:rPr>
          <w:rStyle w:val="Enfasigrassetto"/>
          <w:rFonts w:asciiTheme="minorHAnsi" w:hAnsiTheme="minorHAnsi" w:cstheme="minorHAnsi"/>
          <w:b w:val="0"/>
          <w:bCs w:val="0"/>
          <w:sz w:val="20"/>
          <w:szCs w:val="20"/>
        </w:rPr>
        <w:t>Microsoft 365</w:t>
      </w:r>
      <w:r w:rsidRPr="00C65D0B">
        <w:rPr>
          <w:rFonts w:asciiTheme="minorHAnsi" w:hAnsiTheme="minorHAnsi" w:cstheme="minorHAnsi"/>
          <w:sz w:val="20"/>
          <w:szCs w:val="20"/>
        </w:rPr>
        <w:t xml:space="preserve">” offerti da </w:t>
      </w:r>
      <w:r w:rsidR="00A663E8">
        <w:rPr>
          <w:rStyle w:val="Enfasigrassetto"/>
          <w:rFonts w:asciiTheme="minorHAnsi" w:hAnsiTheme="minorHAnsi" w:cstheme="minorHAnsi"/>
          <w:b w:val="0"/>
          <w:bCs w:val="0"/>
          <w:sz w:val="20"/>
          <w:szCs w:val="20"/>
        </w:rPr>
        <w:t>Microsoft</w:t>
      </w:r>
      <w:r w:rsidRPr="00C65D0B">
        <w:rPr>
          <w:rFonts w:asciiTheme="minorHAnsi" w:hAnsiTheme="minorHAnsi" w:cstheme="minorHAnsi"/>
          <w:sz w:val="20"/>
          <w:szCs w:val="20"/>
        </w:rPr>
        <w:t>, che si avvale di sedi ubicate negli Stati Uniti.</w:t>
      </w:r>
      <w:r w:rsidR="005F7D98" w:rsidRPr="00C65D0B">
        <w:rPr>
          <w:rFonts w:asciiTheme="minorHAnsi" w:hAnsiTheme="minorHAnsi" w:cstheme="minorHAnsi"/>
          <w:sz w:val="20"/>
          <w:szCs w:val="20"/>
        </w:rPr>
        <w:t xml:space="preserve"> D</w:t>
      </w:r>
      <w:r w:rsidRPr="00C65D0B">
        <w:rPr>
          <w:rFonts w:asciiTheme="minorHAnsi" w:hAnsiTheme="minorHAnsi" w:cstheme="minorHAnsi"/>
          <w:sz w:val="20"/>
          <w:szCs w:val="20"/>
        </w:rPr>
        <w:t xml:space="preserve">etto trasferimento è regolato </w:t>
      </w:r>
      <w:r w:rsidR="005F7D98" w:rsidRPr="00C65D0B">
        <w:rPr>
          <w:rFonts w:asciiTheme="minorHAnsi" w:hAnsiTheme="minorHAnsi" w:cstheme="minorHAnsi"/>
          <w:sz w:val="20"/>
          <w:szCs w:val="20"/>
        </w:rPr>
        <w:t xml:space="preserve">dalle Clausole Contrattuali Standard di </w:t>
      </w:r>
      <w:r w:rsidR="00A663E8">
        <w:rPr>
          <w:rStyle w:val="Enfasigrassetto"/>
          <w:rFonts w:asciiTheme="minorHAnsi" w:hAnsiTheme="minorHAnsi" w:cstheme="minorHAnsi"/>
          <w:b w:val="0"/>
          <w:bCs w:val="0"/>
          <w:sz w:val="20"/>
          <w:szCs w:val="20"/>
        </w:rPr>
        <w:t>Microsoft</w:t>
      </w:r>
      <w:r w:rsidR="005F7D98" w:rsidRPr="00C65D0B">
        <w:rPr>
          <w:rFonts w:asciiTheme="minorHAnsi" w:hAnsiTheme="minorHAnsi" w:cstheme="minorHAnsi"/>
          <w:sz w:val="20"/>
          <w:szCs w:val="20"/>
        </w:rPr>
        <w:t>, conformi a quanto richiesto dalla normativa europea, e dal Data Processing Agreements sottoscritto dalle parti.</w:t>
      </w:r>
    </w:p>
    <w:p w14:paraId="524808C4" w14:textId="77777777" w:rsidR="005D3EEC" w:rsidRPr="00C65D0B" w:rsidRDefault="005D3EEC" w:rsidP="005D3EEC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65D0B">
        <w:rPr>
          <w:rStyle w:val="Enfasigrassetto"/>
          <w:rFonts w:asciiTheme="minorHAnsi" w:hAnsiTheme="minorHAnsi" w:cstheme="minorHAnsi"/>
          <w:sz w:val="20"/>
          <w:szCs w:val="20"/>
        </w:rPr>
        <w:t>Diritti</w:t>
      </w:r>
    </w:p>
    <w:p w14:paraId="30851DE5" w14:textId="77777777" w:rsidR="005D3EEC" w:rsidRPr="00C65D0B" w:rsidRDefault="005D3EEC" w:rsidP="005D3EEC">
      <w:pPr>
        <w:pStyle w:val="NormaleWeb"/>
        <w:jc w:val="both"/>
        <w:rPr>
          <w:rFonts w:asciiTheme="minorHAnsi" w:hAnsiTheme="minorHAnsi" w:cstheme="minorHAnsi"/>
          <w:sz w:val="20"/>
          <w:szCs w:val="20"/>
        </w:rPr>
      </w:pPr>
      <w:r w:rsidRPr="00C65D0B">
        <w:rPr>
          <w:rFonts w:asciiTheme="minorHAnsi" w:hAnsiTheme="minorHAnsi" w:cstheme="minorHAnsi"/>
          <w:sz w:val="20"/>
          <w:szCs w:val="20"/>
        </w:rPr>
        <w:t>Al Titolare del trattamento l’interessato potrà rivolgersi, per far valere i propri diritti, così come previsto dagli articoli 15-22 e 77 del Regolamento Europeo 2016/679, ed ha diritto di ottenere la conferma dell’esistenza o meno di dati personali che lo riguardano.</w:t>
      </w:r>
    </w:p>
    <w:p w14:paraId="7DD8BA19" w14:textId="77777777" w:rsidR="005D3EEC" w:rsidRPr="00C65D0B" w:rsidRDefault="005D3EEC" w:rsidP="005D3EEC">
      <w:pPr>
        <w:pStyle w:val="NormaleWeb"/>
        <w:jc w:val="both"/>
        <w:rPr>
          <w:rFonts w:asciiTheme="minorHAnsi" w:hAnsiTheme="minorHAnsi" w:cstheme="minorHAnsi"/>
          <w:sz w:val="20"/>
          <w:szCs w:val="20"/>
        </w:rPr>
      </w:pPr>
      <w:r w:rsidRPr="00C65D0B">
        <w:rPr>
          <w:rFonts w:asciiTheme="minorHAnsi" w:hAnsiTheme="minorHAnsi" w:cstheme="minorHAnsi"/>
          <w:sz w:val="20"/>
          <w:szCs w:val="20"/>
        </w:rPr>
        <w:t>L’interessato ha sempre il diritto di esercitare la richiesta di accesso e di rettifica dei suoi dati personali ed ove applicabile ha il diritto a richiedere l’oblio, la limitazione del trattamento nonché la revoca del consenso, se richiesto.</w:t>
      </w:r>
    </w:p>
    <w:p w14:paraId="00235061" w14:textId="77777777" w:rsidR="005D3EEC" w:rsidRPr="00C65D0B" w:rsidRDefault="005D3EEC" w:rsidP="005D3EEC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65D0B">
        <w:rPr>
          <w:rFonts w:asciiTheme="minorHAnsi" w:hAnsiTheme="minorHAnsi" w:cstheme="minorHAnsi"/>
          <w:sz w:val="20"/>
          <w:szCs w:val="20"/>
        </w:rPr>
        <w:t>L’interessato ha inoltre diritto di proporre reclamo o una segnalazione all’Autorità di controllo dello Stato di residenza (Garante per la protezione dei dati personali).</w:t>
      </w:r>
    </w:p>
    <w:p w14:paraId="65CF4020" w14:textId="77777777" w:rsidR="005D3EEC" w:rsidRPr="00C65D0B" w:rsidRDefault="005D3EEC" w:rsidP="005D3EEC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65D0B">
        <w:rPr>
          <w:rStyle w:val="Enfasigrassetto"/>
          <w:rFonts w:asciiTheme="minorHAnsi" w:hAnsiTheme="minorHAnsi" w:cstheme="minorHAnsi"/>
          <w:sz w:val="20"/>
          <w:szCs w:val="20"/>
        </w:rPr>
        <w:t>Informazioni aggiuntive</w:t>
      </w:r>
    </w:p>
    <w:p w14:paraId="5ADBEFE1" w14:textId="05C3966E" w:rsidR="005D3EEC" w:rsidRPr="00C65D0B" w:rsidRDefault="00A663E8" w:rsidP="005D3EEC">
      <w:pPr>
        <w:pStyle w:val="NormaleWeb"/>
        <w:rPr>
          <w:rFonts w:asciiTheme="minorHAnsi" w:hAnsiTheme="minorHAnsi" w:cstheme="minorHAnsi"/>
          <w:sz w:val="20"/>
          <w:szCs w:val="20"/>
        </w:rPr>
      </w:pPr>
      <w:r>
        <w:rPr>
          <w:rStyle w:val="Enfasigrassetto"/>
          <w:rFonts w:asciiTheme="minorHAnsi" w:hAnsiTheme="minorHAnsi" w:cstheme="minorHAnsi"/>
          <w:b w:val="0"/>
          <w:bCs w:val="0"/>
          <w:sz w:val="20"/>
          <w:szCs w:val="20"/>
        </w:rPr>
        <w:t>Microsoft</w:t>
      </w:r>
      <w:r w:rsidR="005D3EEC" w:rsidRPr="00C65D0B">
        <w:rPr>
          <w:rFonts w:asciiTheme="minorHAnsi" w:hAnsiTheme="minorHAnsi" w:cstheme="minorHAnsi"/>
          <w:sz w:val="20"/>
          <w:szCs w:val="20"/>
        </w:rPr>
        <w:t xml:space="preserve">, titolare dei servizi </w:t>
      </w:r>
      <w:r>
        <w:rPr>
          <w:rStyle w:val="Enfasigrassetto"/>
          <w:rFonts w:asciiTheme="minorHAnsi" w:hAnsiTheme="minorHAnsi" w:cstheme="minorHAnsi"/>
          <w:b w:val="0"/>
          <w:bCs w:val="0"/>
          <w:sz w:val="20"/>
          <w:szCs w:val="20"/>
        </w:rPr>
        <w:t>Microsoft 365</w:t>
      </w:r>
      <w:r w:rsidR="005D3EEC" w:rsidRPr="00C65D0B">
        <w:rPr>
          <w:rFonts w:asciiTheme="minorHAnsi" w:hAnsiTheme="minorHAnsi" w:cstheme="minorHAnsi"/>
          <w:sz w:val="20"/>
          <w:szCs w:val="20"/>
        </w:rPr>
        <w:t xml:space="preserve">, ha redatto una informativa dettagliata in ottemperanza a quanto previsto dal Regolamento Europeo 679/2016 GDPR per aiutare gli utenti di </w:t>
      </w:r>
      <w:r>
        <w:rPr>
          <w:rStyle w:val="Enfasigrassetto"/>
          <w:rFonts w:asciiTheme="minorHAnsi" w:hAnsiTheme="minorHAnsi" w:cstheme="minorHAnsi"/>
          <w:b w:val="0"/>
          <w:bCs w:val="0"/>
          <w:sz w:val="20"/>
          <w:szCs w:val="20"/>
        </w:rPr>
        <w:t>Microsoft 365</w:t>
      </w:r>
      <w:r w:rsidRPr="00C65D0B">
        <w:rPr>
          <w:rStyle w:val="Enfasigrassetto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5D3EEC" w:rsidRPr="00C65D0B">
        <w:rPr>
          <w:rFonts w:asciiTheme="minorHAnsi" w:hAnsiTheme="minorHAnsi" w:cstheme="minorHAnsi"/>
          <w:sz w:val="20"/>
          <w:szCs w:val="20"/>
        </w:rPr>
        <w:t>e i genitori a comprendere quali dati raccolgono, il motivo per cui li raccolgono e come li utilizzano che potete trovare al seguente link:</w:t>
      </w:r>
    </w:p>
    <w:p w14:paraId="244A90CB" w14:textId="77777777" w:rsidR="00A663E8" w:rsidRPr="00A663E8" w:rsidRDefault="00A663E8" w:rsidP="00A663E8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A663E8">
        <w:rPr>
          <w:rFonts w:asciiTheme="minorHAnsi" w:hAnsiTheme="minorHAnsi" w:cstheme="minorHAnsi"/>
          <w:sz w:val="20"/>
          <w:szCs w:val="20"/>
        </w:rPr>
        <w:t>https://privacy.microsoft.com/it-it/privacystatement</w:t>
      </w:r>
    </w:p>
    <w:p w14:paraId="6C1E9D25" w14:textId="04464DF2" w:rsidR="005D3EEC" w:rsidRPr="00C65D0B" w:rsidRDefault="005D3EEC" w:rsidP="005D3EEC">
      <w:pPr>
        <w:pStyle w:val="NormaleWeb"/>
        <w:jc w:val="right"/>
        <w:rPr>
          <w:rFonts w:asciiTheme="minorHAnsi" w:hAnsiTheme="minorHAnsi" w:cstheme="minorHAnsi"/>
          <w:sz w:val="20"/>
          <w:szCs w:val="20"/>
        </w:rPr>
      </w:pPr>
      <w:r w:rsidRPr="00C65D0B">
        <w:rPr>
          <w:rFonts w:asciiTheme="minorHAnsi" w:hAnsiTheme="minorHAnsi" w:cstheme="minorHAnsi"/>
          <w:sz w:val="20"/>
          <w:szCs w:val="20"/>
        </w:rPr>
        <w:t>Il Dirigente Scolastic</w:t>
      </w:r>
      <w:r w:rsidR="009A6EAF" w:rsidRPr="00C65D0B">
        <w:rPr>
          <w:rFonts w:asciiTheme="minorHAnsi" w:hAnsiTheme="minorHAnsi" w:cstheme="minorHAnsi"/>
          <w:sz w:val="20"/>
          <w:szCs w:val="20"/>
        </w:rPr>
        <w:t>o</w:t>
      </w:r>
    </w:p>
    <w:p w14:paraId="1EEF9AC6" w14:textId="77777777" w:rsidR="001057DC" w:rsidRPr="00C65D0B" w:rsidRDefault="001057DC">
      <w:pPr>
        <w:rPr>
          <w:rFonts w:cstheme="minorHAnsi"/>
          <w:sz w:val="18"/>
          <w:szCs w:val="18"/>
        </w:rPr>
      </w:pPr>
    </w:p>
    <w:sectPr w:rsidR="001057DC" w:rsidRPr="00C65D0B" w:rsidSect="005F7D98">
      <w:headerReference w:type="default" r:id="rId9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14BD9" w14:textId="77777777" w:rsidR="00141FD8" w:rsidRDefault="00141FD8" w:rsidP="009A6EAF">
      <w:pPr>
        <w:spacing w:after="0" w:line="240" w:lineRule="auto"/>
      </w:pPr>
      <w:r>
        <w:separator/>
      </w:r>
    </w:p>
  </w:endnote>
  <w:endnote w:type="continuationSeparator" w:id="0">
    <w:p w14:paraId="061C8617" w14:textId="77777777" w:rsidR="00141FD8" w:rsidRDefault="00141FD8" w:rsidP="009A6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73916" w14:textId="77777777" w:rsidR="00141FD8" w:rsidRDefault="00141FD8" w:rsidP="009A6EAF">
      <w:pPr>
        <w:spacing w:after="0" w:line="240" w:lineRule="auto"/>
      </w:pPr>
      <w:r>
        <w:separator/>
      </w:r>
    </w:p>
  </w:footnote>
  <w:footnote w:type="continuationSeparator" w:id="0">
    <w:p w14:paraId="419EEF1C" w14:textId="77777777" w:rsidR="00141FD8" w:rsidRDefault="00141FD8" w:rsidP="009A6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1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19"/>
      <w:gridCol w:w="5566"/>
      <w:gridCol w:w="2126"/>
    </w:tblGrid>
    <w:tr w:rsidR="009A6EAF" w14:paraId="55F8C6CC" w14:textId="77777777" w:rsidTr="00791CF7">
      <w:trPr>
        <w:trHeight w:val="290"/>
      </w:trPr>
      <w:tc>
        <w:tcPr>
          <w:tcW w:w="2319" w:type="dxa"/>
          <w:vMerge w:val="restart"/>
          <w:vAlign w:val="center"/>
        </w:tcPr>
        <w:p w14:paraId="128B1D5A" w14:textId="77777777" w:rsidR="00EA6EE9" w:rsidRPr="000F5E85" w:rsidRDefault="00EA6EE9" w:rsidP="00EA6EE9">
          <w:pPr>
            <w:suppressAutoHyphens/>
            <w:spacing w:after="0" w:line="240" w:lineRule="auto"/>
            <w:jc w:val="center"/>
            <w:rPr>
              <w:rFonts w:ascii="Trebuchet MS" w:eastAsia="Trebuchet MS" w:hAnsi="Trebuchet MS" w:cs="Trebuchet MS"/>
              <w:b/>
              <w:bCs/>
              <w:sz w:val="24"/>
              <w:szCs w:val="24"/>
              <w:lang w:eastAsia="ar-SA"/>
            </w:rPr>
          </w:pPr>
          <w:bookmarkStart w:id="1" w:name="_Hlk35529306"/>
          <w:r w:rsidRPr="000F5E85">
            <w:rPr>
              <w:rFonts w:ascii="Trebuchet MS" w:eastAsia="Trebuchet MS" w:hAnsi="Trebuchet MS" w:cs="Trebuchet MS"/>
              <w:b/>
              <w:bCs/>
              <w:sz w:val="24"/>
              <w:szCs w:val="24"/>
              <w:lang w:eastAsia="ar-SA"/>
            </w:rPr>
            <w:t>ISTITUTO COMPRENSIVO SASSUOLO 4° OVEST</w:t>
          </w:r>
        </w:p>
        <w:p w14:paraId="5BF55CEE" w14:textId="51DF4CE3" w:rsidR="009A6EAF" w:rsidRDefault="009A6EAF" w:rsidP="009A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Bookman Old Style" w:eastAsia="Bookman Old Style" w:hAnsi="Bookman Old Style" w:cs="Bookman Old Style"/>
              <w:b/>
              <w:color w:val="000000"/>
              <w:sz w:val="32"/>
              <w:szCs w:val="32"/>
            </w:rPr>
          </w:pPr>
        </w:p>
      </w:tc>
      <w:tc>
        <w:tcPr>
          <w:tcW w:w="5566" w:type="dxa"/>
          <w:vMerge w:val="restart"/>
          <w:vAlign w:val="center"/>
        </w:tcPr>
        <w:p w14:paraId="6EFAF0F9" w14:textId="77777777" w:rsidR="009A6EAF" w:rsidRDefault="009A6EAF" w:rsidP="009A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color w:val="000000"/>
            </w:rPr>
          </w:pPr>
          <w:r>
            <w:rPr>
              <w:rFonts w:ascii="Verdana" w:eastAsia="Verdana" w:hAnsi="Verdana" w:cs="Verdana"/>
              <w:color w:val="000000"/>
            </w:rPr>
            <w:t>PRIVACY</w:t>
          </w:r>
        </w:p>
        <w:p w14:paraId="2BFB6A7B" w14:textId="160650DD" w:rsidR="009A6EAF" w:rsidRDefault="00A663E8" w:rsidP="009A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Verdana" w:eastAsia="Verdana" w:hAnsi="Verdana" w:cs="Verdana"/>
              <w:color w:val="000000"/>
            </w:rPr>
            <w:t>MICROSOFT 365</w:t>
          </w:r>
          <w:r w:rsidR="00EC2BBD">
            <w:rPr>
              <w:rFonts w:ascii="Verdana" w:eastAsia="Verdana" w:hAnsi="Verdana" w:cs="Verdana"/>
              <w:color w:val="000000"/>
            </w:rPr>
            <w:t xml:space="preserve"> </w:t>
          </w:r>
          <w:r w:rsidR="009A6EAF">
            <w:rPr>
              <w:rFonts w:ascii="Verdana" w:eastAsia="Verdana" w:hAnsi="Verdana" w:cs="Verdana"/>
              <w:color w:val="000000"/>
            </w:rPr>
            <w:t>– INFORMATIVA ART.13</w:t>
          </w:r>
        </w:p>
      </w:tc>
      <w:tc>
        <w:tcPr>
          <w:tcW w:w="2126" w:type="dxa"/>
          <w:vAlign w:val="center"/>
        </w:tcPr>
        <w:p w14:paraId="6730CB6B" w14:textId="77777777" w:rsidR="009A6EAF" w:rsidRDefault="009A6EAF" w:rsidP="009A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Century Gothic" w:eastAsia="Century Gothic" w:hAnsi="Century Gothic" w:cs="Century Gothic"/>
              <w:color w:val="000000"/>
              <w:sz w:val="18"/>
              <w:szCs w:val="18"/>
            </w:rPr>
          </w:pPr>
          <w:r>
            <w:rPr>
              <w:rFonts w:ascii="Century Gothic" w:eastAsia="Century Gothic" w:hAnsi="Century Gothic" w:cs="Century Gothic"/>
              <w:color w:val="000000"/>
              <w:sz w:val="12"/>
              <w:szCs w:val="12"/>
            </w:rPr>
            <w:t xml:space="preserve">PAGINA </w:t>
          </w:r>
          <w:r>
            <w:rPr>
              <w:rFonts w:ascii="Century Gothic" w:eastAsia="Century Gothic" w:hAnsi="Century Gothic" w:cs="Century Gothic"/>
              <w:noProof/>
              <w:color w:val="000000"/>
              <w:sz w:val="14"/>
              <w:szCs w:val="14"/>
            </w:rPr>
            <w:t>1</w:t>
          </w:r>
          <w:r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  <w:t>/</w:t>
          </w:r>
          <w:r>
            <w:rPr>
              <w:rFonts w:ascii="Century Gothic" w:eastAsia="Century Gothic" w:hAnsi="Century Gothic" w:cs="Century Gothic"/>
              <w:noProof/>
              <w:color w:val="000000"/>
              <w:sz w:val="14"/>
              <w:szCs w:val="14"/>
            </w:rPr>
            <w:t>1</w:t>
          </w:r>
        </w:p>
      </w:tc>
    </w:tr>
    <w:tr w:rsidR="009A6EAF" w14:paraId="4C20FDF0" w14:textId="77777777" w:rsidTr="00791CF7">
      <w:trPr>
        <w:trHeight w:val="290"/>
      </w:trPr>
      <w:tc>
        <w:tcPr>
          <w:tcW w:w="2319" w:type="dxa"/>
          <w:vMerge/>
          <w:vAlign w:val="center"/>
        </w:tcPr>
        <w:p w14:paraId="43EF74C6" w14:textId="77777777" w:rsidR="009A6EAF" w:rsidRDefault="009A6EAF" w:rsidP="009A6E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entury Gothic" w:eastAsia="Century Gothic" w:hAnsi="Century Gothic" w:cs="Century Gothic"/>
              <w:color w:val="000000"/>
              <w:sz w:val="18"/>
              <w:szCs w:val="18"/>
            </w:rPr>
          </w:pPr>
        </w:p>
      </w:tc>
      <w:tc>
        <w:tcPr>
          <w:tcW w:w="5566" w:type="dxa"/>
          <w:vMerge/>
          <w:vAlign w:val="center"/>
        </w:tcPr>
        <w:p w14:paraId="545FA2A6" w14:textId="77777777" w:rsidR="009A6EAF" w:rsidRDefault="009A6EAF" w:rsidP="009A6E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entury Gothic" w:eastAsia="Century Gothic" w:hAnsi="Century Gothic" w:cs="Century Gothic"/>
              <w:color w:val="000000"/>
              <w:sz w:val="18"/>
              <w:szCs w:val="18"/>
            </w:rPr>
          </w:pPr>
        </w:p>
      </w:tc>
      <w:tc>
        <w:tcPr>
          <w:tcW w:w="2126" w:type="dxa"/>
          <w:vAlign w:val="center"/>
        </w:tcPr>
        <w:p w14:paraId="73EFA885" w14:textId="793AEFDA" w:rsidR="009A6EAF" w:rsidRDefault="009A6EAF" w:rsidP="009A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Century Gothic" w:eastAsia="Century Gothic" w:hAnsi="Century Gothic" w:cs="Century Gothic"/>
              <w:color w:val="000000"/>
              <w:sz w:val="12"/>
              <w:szCs w:val="12"/>
            </w:rPr>
          </w:pPr>
          <w:r>
            <w:rPr>
              <w:rFonts w:ascii="Century Gothic" w:eastAsia="Century Gothic" w:hAnsi="Century Gothic" w:cs="Century Gothic"/>
              <w:color w:val="000000"/>
              <w:sz w:val="12"/>
              <w:szCs w:val="12"/>
            </w:rPr>
            <w:t xml:space="preserve">Mod </w:t>
          </w:r>
          <w:r w:rsidR="00993528">
            <w:rPr>
              <w:rFonts w:ascii="Century Gothic" w:eastAsia="Century Gothic" w:hAnsi="Century Gothic" w:cs="Century Gothic"/>
              <w:color w:val="000000"/>
              <w:sz w:val="12"/>
              <w:szCs w:val="12"/>
            </w:rPr>
            <w:t>INFDAT</w:t>
          </w:r>
          <w:r>
            <w:rPr>
              <w:rFonts w:ascii="Century Gothic" w:eastAsia="Century Gothic" w:hAnsi="Century Gothic" w:cs="Century Gothic"/>
              <w:color w:val="000000"/>
              <w:sz w:val="12"/>
              <w:szCs w:val="12"/>
            </w:rPr>
            <w:t>_</w:t>
          </w:r>
          <w:r w:rsidR="00A663E8">
            <w:rPr>
              <w:rFonts w:ascii="Century Gothic" w:eastAsia="Century Gothic" w:hAnsi="Century Gothic" w:cs="Century Gothic"/>
              <w:color w:val="000000"/>
              <w:sz w:val="12"/>
              <w:szCs w:val="12"/>
            </w:rPr>
            <w:t>M</w:t>
          </w:r>
          <w:r w:rsidR="00993528">
            <w:rPr>
              <w:rFonts w:ascii="Century Gothic" w:eastAsia="Century Gothic" w:hAnsi="Century Gothic" w:cs="Century Gothic"/>
              <w:color w:val="000000"/>
              <w:sz w:val="12"/>
              <w:szCs w:val="12"/>
            </w:rPr>
            <w:t>S</w:t>
          </w:r>
        </w:p>
      </w:tc>
    </w:tr>
    <w:tr w:rsidR="009A6EAF" w14:paraId="6D1D689B" w14:textId="77777777" w:rsidTr="00791CF7">
      <w:trPr>
        <w:trHeight w:val="466"/>
      </w:trPr>
      <w:tc>
        <w:tcPr>
          <w:tcW w:w="2319" w:type="dxa"/>
          <w:vMerge/>
          <w:vAlign w:val="center"/>
        </w:tcPr>
        <w:p w14:paraId="28BAB156" w14:textId="77777777" w:rsidR="009A6EAF" w:rsidRDefault="009A6EAF" w:rsidP="009A6E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entury Gothic" w:eastAsia="Century Gothic" w:hAnsi="Century Gothic" w:cs="Century Gothic"/>
              <w:color w:val="000000"/>
              <w:sz w:val="12"/>
              <w:szCs w:val="12"/>
            </w:rPr>
          </w:pPr>
        </w:p>
      </w:tc>
      <w:tc>
        <w:tcPr>
          <w:tcW w:w="5566" w:type="dxa"/>
          <w:vMerge/>
          <w:vAlign w:val="center"/>
        </w:tcPr>
        <w:p w14:paraId="1D31FF38" w14:textId="77777777" w:rsidR="009A6EAF" w:rsidRDefault="009A6EAF" w:rsidP="009A6E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entury Gothic" w:eastAsia="Century Gothic" w:hAnsi="Century Gothic" w:cs="Century Gothic"/>
              <w:color w:val="000000"/>
              <w:sz w:val="12"/>
              <w:szCs w:val="12"/>
            </w:rPr>
          </w:pPr>
        </w:p>
      </w:tc>
      <w:tc>
        <w:tcPr>
          <w:tcW w:w="2126" w:type="dxa"/>
        </w:tcPr>
        <w:p w14:paraId="2218CC0E" w14:textId="5B701533" w:rsidR="009A6EAF" w:rsidRDefault="009A6EAF" w:rsidP="009A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40"/>
            <w:jc w:val="right"/>
            <w:rPr>
              <w:rFonts w:ascii="Century Gothic" w:eastAsia="Century Gothic" w:hAnsi="Century Gothic" w:cs="Century Gothic"/>
              <w:color w:val="000000"/>
              <w:sz w:val="12"/>
              <w:szCs w:val="12"/>
            </w:rPr>
          </w:pPr>
          <w:r>
            <w:rPr>
              <w:rFonts w:ascii="Century Gothic" w:eastAsia="Century Gothic" w:hAnsi="Century Gothic" w:cs="Century Gothic"/>
              <w:color w:val="000000"/>
              <w:sz w:val="12"/>
              <w:szCs w:val="12"/>
            </w:rPr>
            <w:t xml:space="preserve">VERSIONE </w:t>
          </w:r>
          <w:r w:rsidR="00157FF4">
            <w:rPr>
              <w:rFonts w:ascii="Century Gothic" w:eastAsia="Century Gothic" w:hAnsi="Century Gothic" w:cs="Century Gothic"/>
              <w:color w:val="000000"/>
              <w:sz w:val="12"/>
              <w:szCs w:val="12"/>
            </w:rPr>
            <w:t>0</w:t>
          </w:r>
          <w:r w:rsidR="00676BBE">
            <w:rPr>
              <w:rFonts w:ascii="Century Gothic" w:eastAsia="Century Gothic" w:hAnsi="Century Gothic" w:cs="Century Gothic"/>
              <w:color w:val="000000"/>
              <w:sz w:val="12"/>
              <w:szCs w:val="12"/>
            </w:rPr>
            <w:t>4</w:t>
          </w:r>
          <w:r>
            <w:rPr>
              <w:rFonts w:ascii="Century Gothic" w:eastAsia="Century Gothic" w:hAnsi="Century Gothic" w:cs="Century Gothic"/>
              <w:color w:val="000000"/>
              <w:sz w:val="12"/>
              <w:szCs w:val="12"/>
            </w:rPr>
            <w:t xml:space="preserve">  </w:t>
          </w:r>
        </w:p>
        <w:p w14:paraId="2C58FE38" w14:textId="3D048035" w:rsidR="009A6EAF" w:rsidRDefault="009A6EAF" w:rsidP="009A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40"/>
            <w:jc w:val="right"/>
            <w:rPr>
              <w:rFonts w:ascii="Century Gothic" w:eastAsia="Century Gothic" w:hAnsi="Century Gothic" w:cs="Century Gothic"/>
              <w:color w:val="000000"/>
              <w:sz w:val="12"/>
              <w:szCs w:val="12"/>
            </w:rPr>
          </w:pPr>
          <w:r>
            <w:rPr>
              <w:rFonts w:ascii="Century Gothic" w:eastAsia="Century Gothic" w:hAnsi="Century Gothic" w:cs="Century Gothic"/>
              <w:color w:val="000000"/>
              <w:sz w:val="12"/>
              <w:szCs w:val="12"/>
            </w:rPr>
            <w:t xml:space="preserve">DATA </w:t>
          </w:r>
          <w:r w:rsidR="00676BBE">
            <w:rPr>
              <w:rFonts w:ascii="Century Gothic" w:eastAsia="Century Gothic" w:hAnsi="Century Gothic" w:cs="Century Gothic"/>
              <w:color w:val="000000"/>
              <w:sz w:val="12"/>
              <w:szCs w:val="12"/>
            </w:rPr>
            <w:t>05</w:t>
          </w:r>
          <w:r w:rsidR="00A663E8">
            <w:rPr>
              <w:rFonts w:ascii="Century Gothic" w:eastAsia="Century Gothic" w:hAnsi="Century Gothic" w:cs="Century Gothic"/>
              <w:color w:val="000000"/>
              <w:sz w:val="12"/>
              <w:szCs w:val="12"/>
            </w:rPr>
            <w:t>/0</w:t>
          </w:r>
          <w:r w:rsidR="00676BBE">
            <w:rPr>
              <w:rFonts w:ascii="Century Gothic" w:eastAsia="Century Gothic" w:hAnsi="Century Gothic" w:cs="Century Gothic"/>
              <w:color w:val="000000"/>
              <w:sz w:val="12"/>
              <w:szCs w:val="12"/>
            </w:rPr>
            <w:t>4</w:t>
          </w:r>
          <w:r w:rsidR="00A663E8">
            <w:rPr>
              <w:rFonts w:ascii="Century Gothic" w:eastAsia="Century Gothic" w:hAnsi="Century Gothic" w:cs="Century Gothic"/>
              <w:color w:val="000000"/>
              <w:sz w:val="12"/>
              <w:szCs w:val="12"/>
            </w:rPr>
            <w:t>/202</w:t>
          </w:r>
          <w:r w:rsidR="00676BBE">
            <w:rPr>
              <w:rFonts w:ascii="Century Gothic" w:eastAsia="Century Gothic" w:hAnsi="Century Gothic" w:cs="Century Gothic"/>
              <w:color w:val="000000"/>
              <w:sz w:val="12"/>
              <w:szCs w:val="12"/>
            </w:rPr>
            <w:t>3</w:t>
          </w:r>
        </w:p>
      </w:tc>
    </w:tr>
    <w:bookmarkEnd w:id="1"/>
  </w:tbl>
  <w:p w14:paraId="71AC9868" w14:textId="77777777" w:rsidR="009A6EAF" w:rsidRDefault="009A6E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DC"/>
    <w:rsid w:val="0009796D"/>
    <w:rsid w:val="001057DC"/>
    <w:rsid w:val="00141FD8"/>
    <w:rsid w:val="00157FF4"/>
    <w:rsid w:val="001D789F"/>
    <w:rsid w:val="00386F44"/>
    <w:rsid w:val="0043077C"/>
    <w:rsid w:val="004634C4"/>
    <w:rsid w:val="005025E4"/>
    <w:rsid w:val="00506C9D"/>
    <w:rsid w:val="005D3EEC"/>
    <w:rsid w:val="005F7D98"/>
    <w:rsid w:val="00676BBE"/>
    <w:rsid w:val="00724F35"/>
    <w:rsid w:val="008F7051"/>
    <w:rsid w:val="00993528"/>
    <w:rsid w:val="009A6EAF"/>
    <w:rsid w:val="00A663E8"/>
    <w:rsid w:val="00B72671"/>
    <w:rsid w:val="00C65D0B"/>
    <w:rsid w:val="00CF6AD4"/>
    <w:rsid w:val="00EA6EE9"/>
    <w:rsid w:val="00EC2BBD"/>
    <w:rsid w:val="00F4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FDA4"/>
  <w15:chartTrackingRefBased/>
  <w15:docId w15:val="{EDD9277A-94A3-4777-815E-15E2FF5B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D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D3EEC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D3EE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A6E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6EAF"/>
  </w:style>
  <w:style w:type="paragraph" w:styleId="Pidipagina">
    <w:name w:val="footer"/>
    <w:basedOn w:val="Normale"/>
    <w:link w:val="PidipaginaCarattere"/>
    <w:uiPriority w:val="99"/>
    <w:unhideWhenUsed/>
    <w:rsid w:val="009A6E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6EAF"/>
  </w:style>
  <w:style w:type="character" w:styleId="Collegamentovisitato">
    <w:name w:val="FollowedHyperlink"/>
    <w:basedOn w:val="Carpredefinitoparagrafo"/>
    <w:uiPriority w:val="99"/>
    <w:semiHidden/>
    <w:unhideWhenUsed/>
    <w:rsid w:val="009A6EAF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57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progettoprivacy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oic82700l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ic82700l@istruzione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Giampaolo Spaggiari Giampaolo Spaggiari</dc:creator>
  <cp:keywords/>
  <dc:description/>
  <cp:lastModifiedBy>cd</cp:lastModifiedBy>
  <cp:revision>2</cp:revision>
  <dcterms:created xsi:type="dcterms:W3CDTF">2023-07-26T10:15:00Z</dcterms:created>
  <dcterms:modified xsi:type="dcterms:W3CDTF">2023-07-26T10:15:00Z</dcterms:modified>
</cp:coreProperties>
</file>